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51" w:rsidRDefault="00932C51" w:rsidP="00932C51">
      <w:pPr>
        <w:spacing w:after="0"/>
        <w:jc w:val="center"/>
      </w:pPr>
      <w:r>
        <w:t xml:space="preserve">ОТРАДНЕНСКАЯ ЕПАРХИЯ </w:t>
      </w:r>
    </w:p>
    <w:p w:rsidR="00932C51" w:rsidRDefault="00932C51" w:rsidP="00932C51">
      <w:pPr>
        <w:spacing w:after="0"/>
        <w:jc w:val="center"/>
      </w:pPr>
      <w:r>
        <w:t>ОТДЕЛ ПО СОЦИАЛЬНОМУ СЛУЖЕНИЮ ОТРАДНЕНСКОЙ ЕПАРХИИ</w:t>
      </w:r>
    </w:p>
    <w:p w:rsidR="00932C51" w:rsidRDefault="00932C51" w:rsidP="00932C51">
      <w:pPr>
        <w:spacing w:after="0"/>
        <w:jc w:val="center"/>
      </w:pPr>
      <w:r>
        <w:t>Общество трезвости при храме в честь иконы Божией Матери «Неупиваемая Чаша»</w:t>
      </w:r>
    </w:p>
    <w:p w:rsidR="00932C51" w:rsidRDefault="00932C51" w:rsidP="00932C51">
      <w:pPr>
        <w:spacing w:after="0"/>
        <w:jc w:val="center"/>
      </w:pPr>
      <w:r>
        <w:t xml:space="preserve">пгт.  </w:t>
      </w:r>
      <w:proofErr w:type="gramStart"/>
      <w:r>
        <w:t>Волжский</w:t>
      </w:r>
      <w:proofErr w:type="gramEnd"/>
      <w:r>
        <w:t xml:space="preserve"> Самарской области </w:t>
      </w:r>
    </w:p>
    <w:p w:rsidR="00EF6B7F" w:rsidRDefault="00EF6B7F" w:rsidP="005124D6">
      <w:pPr>
        <w:spacing w:after="0"/>
        <w:jc w:val="center"/>
      </w:pPr>
    </w:p>
    <w:p w:rsidR="00EF6B7F" w:rsidRDefault="00EF6B7F" w:rsidP="005124D6">
      <w:pPr>
        <w:spacing w:after="0"/>
        <w:jc w:val="center"/>
      </w:pPr>
    </w:p>
    <w:p w:rsidR="00932C51" w:rsidRDefault="00932C51" w:rsidP="00EF6B7F">
      <w:pPr>
        <w:spacing w:after="0"/>
        <w:jc w:val="right"/>
      </w:pPr>
    </w:p>
    <w:p w:rsidR="00EF6B7F" w:rsidRDefault="00EF6B7F" w:rsidP="00EF6B7F">
      <w:pPr>
        <w:spacing w:after="0"/>
        <w:jc w:val="right"/>
      </w:pPr>
      <w:r>
        <w:t>УТВЕРЖДАЮ _____________________</w:t>
      </w:r>
    </w:p>
    <w:p w:rsidR="00EF6B7F" w:rsidRDefault="00EF6B7F" w:rsidP="00EF6B7F">
      <w:pPr>
        <w:spacing w:after="0"/>
        <w:jc w:val="right"/>
      </w:pPr>
      <w:r>
        <w:t>Епископ Отрадненский и Похвистневский</w:t>
      </w:r>
    </w:p>
    <w:p w:rsidR="00EF6B7F" w:rsidRDefault="00EF6B7F" w:rsidP="00EF6B7F">
      <w:pPr>
        <w:spacing w:after="0"/>
        <w:jc w:val="right"/>
      </w:pPr>
      <w:r>
        <w:t xml:space="preserve">«___»______________ ______ </w:t>
      </w:r>
      <w:proofErr w:type="gramStart"/>
      <w:r>
        <w:t>г</w:t>
      </w:r>
      <w:proofErr w:type="gramEnd"/>
      <w:r>
        <w:t>.</w:t>
      </w:r>
    </w:p>
    <w:p w:rsidR="00EF6B7F" w:rsidRDefault="00EF6B7F" w:rsidP="00EF6B7F">
      <w:pPr>
        <w:spacing w:after="0"/>
        <w:jc w:val="right"/>
      </w:pPr>
    </w:p>
    <w:p w:rsidR="00932C51" w:rsidRDefault="00932C51" w:rsidP="005124D6">
      <w:pPr>
        <w:spacing w:after="0"/>
        <w:jc w:val="center"/>
      </w:pPr>
    </w:p>
    <w:p w:rsidR="00553B46" w:rsidRDefault="00553B46" w:rsidP="005124D6">
      <w:pPr>
        <w:spacing w:after="0"/>
        <w:jc w:val="center"/>
      </w:pPr>
    </w:p>
    <w:p w:rsidR="005124D6" w:rsidRDefault="005D2AE8" w:rsidP="005124D6">
      <w:pPr>
        <w:spacing w:after="0"/>
        <w:jc w:val="center"/>
      </w:pPr>
      <w:r>
        <w:t>ЕПАРХИАЛЬНЫЙ ПЛАН РАБОТЫ ПО</w:t>
      </w:r>
      <w:r w:rsidR="00894863">
        <w:t xml:space="preserve"> ПРОФИЛАКТИКЕ АЛКОГОЛИЗМА И УТВЕРЖДЕНИЮ</w:t>
      </w:r>
      <w:r>
        <w:t xml:space="preserve"> ТРЕЗВОСТИ</w:t>
      </w:r>
    </w:p>
    <w:p w:rsidR="00932C51" w:rsidRDefault="00932C51" w:rsidP="005124D6">
      <w:pPr>
        <w:spacing w:after="0"/>
        <w:jc w:val="center"/>
      </w:pPr>
      <w:r>
        <w:t>НА 2016 г.</w:t>
      </w:r>
      <w:bookmarkStart w:id="0" w:name="_GoBack"/>
      <w:bookmarkEnd w:id="0"/>
    </w:p>
    <w:p w:rsidR="005124D6" w:rsidRDefault="005124D6" w:rsidP="005124D6">
      <w:pPr>
        <w:spacing w:after="0"/>
        <w:jc w:val="center"/>
      </w:pPr>
    </w:p>
    <w:p w:rsidR="00553B46" w:rsidRDefault="00553B46" w:rsidP="005124D6">
      <w:pPr>
        <w:spacing w:after="0"/>
        <w:jc w:val="center"/>
      </w:pPr>
    </w:p>
    <w:tbl>
      <w:tblPr>
        <w:tblStyle w:val="a3"/>
        <w:tblW w:w="10279" w:type="dxa"/>
        <w:jc w:val="center"/>
        <w:tblLook w:val="04A0"/>
      </w:tblPr>
      <w:tblGrid>
        <w:gridCol w:w="3085"/>
        <w:gridCol w:w="3827"/>
        <w:gridCol w:w="3367"/>
      </w:tblGrid>
      <w:tr w:rsidR="005124D6" w:rsidTr="00553B46">
        <w:trPr>
          <w:jc w:val="center"/>
        </w:trPr>
        <w:tc>
          <w:tcPr>
            <w:tcW w:w="3085" w:type="dxa"/>
            <w:vAlign w:val="center"/>
          </w:tcPr>
          <w:p w:rsidR="005124D6" w:rsidRPr="00D53165" w:rsidRDefault="005124D6" w:rsidP="00553B46">
            <w:pPr>
              <w:pStyle w:val="a5"/>
              <w:jc w:val="center"/>
            </w:pPr>
            <w:r w:rsidRPr="00D53165">
              <w:t>Еженедельные мероприятия</w:t>
            </w:r>
          </w:p>
        </w:tc>
        <w:tc>
          <w:tcPr>
            <w:tcW w:w="3827" w:type="dxa"/>
            <w:vAlign w:val="center"/>
          </w:tcPr>
          <w:p w:rsidR="00D53165" w:rsidRPr="00D53165" w:rsidRDefault="00D53165" w:rsidP="00553B46">
            <w:pPr>
              <w:pStyle w:val="a5"/>
              <w:jc w:val="center"/>
            </w:pPr>
          </w:p>
          <w:p w:rsidR="005124D6" w:rsidRDefault="005124D6" w:rsidP="00553B46">
            <w:pPr>
              <w:pStyle w:val="a5"/>
              <w:jc w:val="center"/>
            </w:pPr>
            <w:r w:rsidRPr="00D53165">
              <w:t>Ежемесячные мероприятия</w:t>
            </w:r>
          </w:p>
          <w:p w:rsidR="002A5FB8" w:rsidRDefault="00553B46" w:rsidP="00553B46">
            <w:pPr>
              <w:pStyle w:val="a5"/>
              <w:jc w:val="center"/>
            </w:pPr>
            <w:r>
              <w:t xml:space="preserve">(по </w:t>
            </w:r>
            <w:r w:rsidR="002A5FB8">
              <w:t>благочиниям/общеепархиальные)</w:t>
            </w:r>
          </w:p>
          <w:p w:rsidR="00F37641" w:rsidRPr="00D53165" w:rsidRDefault="00F37641" w:rsidP="00553B46">
            <w:pPr>
              <w:pStyle w:val="a5"/>
              <w:jc w:val="center"/>
            </w:pPr>
          </w:p>
        </w:tc>
        <w:tc>
          <w:tcPr>
            <w:tcW w:w="3367" w:type="dxa"/>
            <w:vAlign w:val="center"/>
          </w:tcPr>
          <w:p w:rsidR="005124D6" w:rsidRPr="00D53165" w:rsidRDefault="00D53165" w:rsidP="00553B46">
            <w:pPr>
              <w:pStyle w:val="a5"/>
              <w:jc w:val="center"/>
            </w:pPr>
            <w:r w:rsidRPr="00D53165">
              <w:t xml:space="preserve">Ежемесячные семинары в благочиниях представителей общества трезвости при храме в честь иконы Божией Матери «Неупиваемая Чаша» пгт </w:t>
            </w:r>
            <w:proofErr w:type="gramStart"/>
            <w:r w:rsidRPr="00D53165">
              <w:t>Волжский</w:t>
            </w:r>
            <w:proofErr w:type="gramEnd"/>
            <w:r w:rsidRPr="00D53165">
              <w:t xml:space="preserve"> с активистами из благочиний Отрадненской Епархии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 w:val="restart"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  <w:r>
              <w:t>Молебен иконе Божией Матери</w:t>
            </w:r>
          </w:p>
          <w:p w:rsidR="00D53165" w:rsidRDefault="00D53165" w:rsidP="00553B46">
            <w:pPr>
              <w:pStyle w:val="a5"/>
              <w:jc w:val="center"/>
            </w:pPr>
            <w:r>
              <w:t>«Неупиваемая Чаша»</w:t>
            </w: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  <w:r>
              <w:t>Беседы и консультации после молебна</w:t>
            </w: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  <w:r>
              <w:t>Индивидуальная работа</w:t>
            </w: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  <w:r>
              <w:t>Посещение больных</w:t>
            </w: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  <w:r>
              <w:t>Направление больных на лечение</w:t>
            </w: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  <w:r>
              <w:t>Духовные беседы</w:t>
            </w:r>
          </w:p>
        </w:tc>
        <w:tc>
          <w:tcPr>
            <w:tcW w:w="3827" w:type="dxa"/>
            <w:vAlign w:val="center"/>
          </w:tcPr>
          <w:p w:rsidR="00D53165" w:rsidRDefault="002A5FB8" w:rsidP="00553B46">
            <w:pPr>
              <w:pStyle w:val="a5"/>
              <w:jc w:val="center"/>
            </w:pPr>
            <w:r>
              <w:t>В течение января</w:t>
            </w:r>
            <w:r w:rsidR="00D53165" w:rsidRPr="00D53165">
              <w:t xml:space="preserve"> 2016 года</w:t>
            </w:r>
            <w:r w:rsidR="00D53165">
              <w:t>.</w:t>
            </w:r>
          </w:p>
          <w:p w:rsidR="002A5FB8" w:rsidRDefault="00553B46" w:rsidP="00553B46">
            <w:pPr>
              <w:pStyle w:val="a5"/>
              <w:jc w:val="center"/>
            </w:pPr>
            <w:r>
              <w:t>В к</w:t>
            </w:r>
            <w:r w:rsidR="00D53165">
              <w:t>аждом благочинии избираются 3 человека, которые будут курировать в своем благочинии работу по трезвости.</w:t>
            </w:r>
            <w:r>
              <w:t xml:space="preserve"> </w:t>
            </w:r>
            <w:r w:rsidR="002A5FB8">
              <w:t>Знакомятся с литературой</w:t>
            </w:r>
          </w:p>
          <w:p w:rsidR="002A5FB8" w:rsidRPr="002A5FB8" w:rsidRDefault="002A5FB8" w:rsidP="00553B46">
            <w:pPr>
              <w:pStyle w:val="a5"/>
              <w:jc w:val="center"/>
            </w:pPr>
            <w:r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5124D6" w:rsidRDefault="00D53165" w:rsidP="00553B46">
            <w:pPr>
              <w:pStyle w:val="a5"/>
              <w:jc w:val="center"/>
            </w:pPr>
            <w:r>
              <w:t>Январь Суходольское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Pr="00194F30" w:rsidRDefault="002A5FB8" w:rsidP="00553B46">
            <w:pPr>
              <w:pStyle w:val="a5"/>
              <w:jc w:val="center"/>
            </w:pPr>
            <w:r>
              <w:t>В течение Февраля</w:t>
            </w:r>
            <w:r w:rsidR="00D53165" w:rsidRPr="00194F30">
              <w:t xml:space="preserve"> 2016 года</w:t>
            </w:r>
          </w:p>
          <w:p w:rsidR="002A5FB8" w:rsidRPr="002A5FB8" w:rsidRDefault="00D53165" w:rsidP="00553B46">
            <w:pPr>
              <w:pStyle w:val="a5"/>
              <w:jc w:val="center"/>
            </w:pPr>
            <w:r>
              <w:t xml:space="preserve">посещение образовательных </w:t>
            </w:r>
            <w:r w:rsidR="00553B46">
              <w:t>учреждений</w:t>
            </w:r>
            <w:r>
              <w:t xml:space="preserve"> (беседы и проводят встречи, уроки, лекции и т. д.) В конце месяца </w:t>
            </w:r>
            <w:proofErr w:type="gramStart"/>
            <w:r>
              <w:t>предоставляют краткий отчет</w:t>
            </w:r>
            <w:proofErr w:type="gramEnd"/>
            <w:r>
              <w:t xml:space="preserve"> с фотографиями</w:t>
            </w:r>
            <w:r w:rsidR="00553B46">
              <w:t xml:space="preserve"> </w:t>
            </w:r>
            <w:r w:rsidR="002A5FB8"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194F30" w:rsidRDefault="00D53165" w:rsidP="00553B46">
            <w:pPr>
              <w:pStyle w:val="a5"/>
              <w:jc w:val="center"/>
            </w:pPr>
            <w:r>
              <w:t xml:space="preserve">Февраль  </w:t>
            </w:r>
            <w:proofErr w:type="gramStart"/>
            <w:r>
              <w:t>Красноярское</w:t>
            </w:r>
            <w:proofErr w:type="gramEnd"/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Default="00D53165" w:rsidP="00553B46">
            <w:pPr>
              <w:pStyle w:val="a5"/>
              <w:jc w:val="center"/>
            </w:pPr>
            <w:r w:rsidRPr="00194F30">
              <w:t>Март 2016 года</w:t>
            </w:r>
          </w:p>
          <w:p w:rsidR="00D53165" w:rsidRDefault="00D53165" w:rsidP="00553B46">
            <w:pPr>
              <w:pStyle w:val="a5"/>
              <w:jc w:val="center"/>
            </w:pPr>
            <w:r w:rsidRPr="00194F30">
              <w:t>Семинар обще</w:t>
            </w:r>
            <w:proofErr w:type="gramStart"/>
            <w:r w:rsidRPr="00194F30">
              <w:t>ств тр</w:t>
            </w:r>
            <w:proofErr w:type="gramEnd"/>
            <w:r w:rsidRPr="00194F30">
              <w:t>езвости</w:t>
            </w:r>
          </w:p>
          <w:p w:rsidR="00D53165" w:rsidRDefault="00D53165" w:rsidP="00553B46">
            <w:pPr>
              <w:pStyle w:val="a5"/>
              <w:jc w:val="center"/>
            </w:pPr>
            <w:r w:rsidRPr="00194F30">
              <w:t>Обсуждение литературы</w:t>
            </w:r>
            <w:r>
              <w:t xml:space="preserve"> и методов работы с </w:t>
            </w:r>
            <w:proofErr w:type="gramStart"/>
            <w:r>
              <w:t>зависимыми</w:t>
            </w:r>
            <w:proofErr w:type="gramEnd"/>
            <w:r>
              <w:t xml:space="preserve"> и созависимыми</w:t>
            </w:r>
          </w:p>
          <w:p w:rsidR="002A5FB8" w:rsidRDefault="002A5FB8" w:rsidP="00553B46">
            <w:pPr>
              <w:pStyle w:val="a5"/>
              <w:jc w:val="center"/>
            </w:pPr>
            <w:r w:rsidRPr="002A5FB8">
              <w:t>(</w:t>
            </w:r>
            <w:proofErr w:type="spellStart"/>
            <w:r w:rsidRPr="002A5FB8">
              <w:t>общеепархиальное</w:t>
            </w:r>
            <w:proofErr w:type="spellEnd"/>
            <w:r w:rsidRPr="002A5FB8">
              <w:t>)</w:t>
            </w:r>
          </w:p>
          <w:p w:rsidR="002A5FB8" w:rsidRPr="002A5FB8" w:rsidRDefault="002A5FB8" w:rsidP="00553B46">
            <w:pPr>
              <w:pStyle w:val="a5"/>
              <w:jc w:val="center"/>
            </w:pPr>
            <w:r>
              <w:t xml:space="preserve">Дата и место проведения будет позднее. Возможно в </w:t>
            </w:r>
            <w:proofErr w:type="spellStart"/>
            <w:r>
              <w:t>Царевщине</w:t>
            </w:r>
            <w:proofErr w:type="spellEnd"/>
            <w:r>
              <w:t>.</w:t>
            </w:r>
          </w:p>
        </w:tc>
        <w:tc>
          <w:tcPr>
            <w:tcW w:w="3367" w:type="dxa"/>
            <w:vAlign w:val="center"/>
          </w:tcPr>
          <w:p w:rsidR="00D53165" w:rsidRPr="00194F30" w:rsidRDefault="00D53165" w:rsidP="00553B46">
            <w:pPr>
              <w:pStyle w:val="a5"/>
              <w:jc w:val="center"/>
            </w:pPr>
            <w:r>
              <w:t>Март Отрадненское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Default="002A5FB8" w:rsidP="00553B46">
            <w:pPr>
              <w:pStyle w:val="a5"/>
              <w:jc w:val="center"/>
            </w:pPr>
            <w:r>
              <w:t>В течение Апреля</w:t>
            </w:r>
            <w:r w:rsidR="00D53165" w:rsidRPr="00194F30">
              <w:t xml:space="preserve"> 2016 года</w:t>
            </w:r>
          </w:p>
          <w:p w:rsidR="00D53165" w:rsidRDefault="00D53165" w:rsidP="00553B46">
            <w:pPr>
              <w:pStyle w:val="a5"/>
              <w:jc w:val="center"/>
            </w:pPr>
            <w:r>
              <w:t>Информационный месяц. Статья в газету, раздача листовок, буклетов и т. д. В конце месяца краткий отчет с фотографиями и материалами.</w:t>
            </w:r>
          </w:p>
          <w:p w:rsidR="002A5FB8" w:rsidRPr="002A5FB8" w:rsidRDefault="002A5FB8" w:rsidP="00553B46">
            <w:pPr>
              <w:pStyle w:val="a5"/>
              <w:jc w:val="center"/>
            </w:pPr>
            <w:r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  <w:p w:rsidR="00D53165" w:rsidRPr="00194F30" w:rsidRDefault="00D53165" w:rsidP="00553B46">
            <w:pPr>
              <w:pStyle w:val="a5"/>
              <w:jc w:val="center"/>
            </w:pPr>
            <w:r>
              <w:t>Апрель Исаклинское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Pr="00A7734D" w:rsidRDefault="00553B46" w:rsidP="00553B46">
            <w:pPr>
              <w:pStyle w:val="a5"/>
              <w:jc w:val="center"/>
            </w:pPr>
            <w:r>
              <w:t>В течение м</w:t>
            </w:r>
            <w:r w:rsidR="002A5FB8">
              <w:t>ая</w:t>
            </w:r>
            <w:r w:rsidR="00D53165" w:rsidRPr="00A7734D">
              <w:t xml:space="preserve"> 2016 года</w:t>
            </w:r>
          </w:p>
          <w:p w:rsidR="00D53165" w:rsidRDefault="00D53165" w:rsidP="00553B46">
            <w:pPr>
              <w:pStyle w:val="a5"/>
              <w:jc w:val="center"/>
            </w:pPr>
            <w:r>
              <w:t>Проведение спортивных мероприятий</w:t>
            </w:r>
            <w:r w:rsidR="00553B46">
              <w:t xml:space="preserve"> </w:t>
            </w:r>
            <w:r w:rsidRPr="00A7734D">
              <w:t xml:space="preserve">ОБЯЗАТЕЛЬНО 18 МАЯ ВО ВСЕХ БЛАГОЧИНИЯХ ОСОБЕННО ПРИ </w:t>
            </w:r>
            <w:proofErr w:type="gramStart"/>
            <w:r w:rsidRPr="00A7734D">
              <w:t>ХРАМАХ</w:t>
            </w:r>
            <w:proofErr w:type="gramEnd"/>
            <w:r w:rsidRPr="00A7734D">
              <w:t xml:space="preserve"> ГДЕ БУДУТ ОБЩЕСТВА ТРЕЗВОСТИ СЛУЖИТСЯ МОЛЕБЕН ПРЕСВЯТОЙ БОГОРОДИЦЕ В ЧЕСТЬ ЕЯ ИКОНЫ</w:t>
            </w:r>
            <w:r w:rsidR="00553B46">
              <w:t xml:space="preserve"> </w:t>
            </w:r>
            <w:r w:rsidRPr="00A7734D">
              <w:t>«НЕУПИВАЕМАЯ ЧАША»</w:t>
            </w:r>
          </w:p>
          <w:p w:rsidR="00D53165" w:rsidRDefault="00D53165" w:rsidP="00553B46">
            <w:pPr>
              <w:pStyle w:val="a5"/>
              <w:jc w:val="center"/>
            </w:pPr>
            <w:r>
              <w:t>Принятие обетов трезвости</w:t>
            </w:r>
            <w:r w:rsidR="00553B46">
              <w:t>!</w:t>
            </w:r>
            <w:r>
              <w:t>!!!</w:t>
            </w:r>
          </w:p>
          <w:p w:rsidR="00D53165" w:rsidRDefault="00D53165" w:rsidP="00553B46">
            <w:pPr>
              <w:pStyle w:val="a5"/>
              <w:jc w:val="center"/>
            </w:pPr>
            <w:r>
              <w:t>В конце месяца краткий отчет</w:t>
            </w:r>
          </w:p>
          <w:p w:rsidR="002A5FB8" w:rsidRPr="002A5FB8" w:rsidRDefault="002A5FB8" w:rsidP="00553B46">
            <w:pPr>
              <w:pStyle w:val="a5"/>
              <w:jc w:val="center"/>
            </w:pPr>
            <w:r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A7734D" w:rsidRDefault="00D53165" w:rsidP="00553B46">
            <w:pPr>
              <w:pStyle w:val="a5"/>
              <w:jc w:val="center"/>
            </w:pPr>
            <w:r>
              <w:t>Май Похвистневское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 w:val="restart"/>
            <w:tcBorders>
              <w:top w:val="nil"/>
            </w:tcBorders>
            <w:vAlign w:val="center"/>
          </w:tcPr>
          <w:p w:rsidR="00D53165" w:rsidRDefault="00D53165" w:rsidP="00553B46">
            <w:pPr>
              <w:pStyle w:val="a5"/>
              <w:jc w:val="center"/>
            </w:pPr>
            <w:r>
              <w:t>Духовные беседы</w:t>
            </w:r>
          </w:p>
        </w:tc>
        <w:tc>
          <w:tcPr>
            <w:tcW w:w="3827" w:type="dxa"/>
            <w:vAlign w:val="center"/>
          </w:tcPr>
          <w:p w:rsidR="00D53165" w:rsidRDefault="002A5FB8" w:rsidP="00553B46">
            <w:pPr>
              <w:pStyle w:val="a5"/>
              <w:jc w:val="center"/>
            </w:pPr>
            <w:r>
              <w:t>В течение Июня</w:t>
            </w:r>
            <w:r w:rsidR="00D53165" w:rsidRPr="00A7734D">
              <w:t xml:space="preserve"> 2016 года</w:t>
            </w:r>
          </w:p>
          <w:p w:rsidR="00D53165" w:rsidRDefault="00D53165" w:rsidP="00553B46">
            <w:pPr>
              <w:pStyle w:val="a5"/>
              <w:jc w:val="center"/>
            </w:pPr>
            <w:r>
              <w:t>Организация паломнических поездок на святые источники</w:t>
            </w:r>
            <w:proofErr w:type="gramStart"/>
            <w:r w:rsidR="00553B46">
              <w:t xml:space="preserve"> </w:t>
            </w:r>
            <w:r>
              <w:t>В</w:t>
            </w:r>
            <w:proofErr w:type="gramEnd"/>
            <w:r>
              <w:t xml:space="preserve"> конце месяца краткий отчет с фотографиями</w:t>
            </w:r>
          </w:p>
          <w:p w:rsidR="002A5FB8" w:rsidRPr="002A5FB8" w:rsidRDefault="002A5FB8" w:rsidP="00553B46">
            <w:pPr>
              <w:pStyle w:val="a5"/>
              <w:jc w:val="center"/>
            </w:pPr>
            <w:r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A7734D" w:rsidRDefault="00D53165" w:rsidP="00553B46">
            <w:pPr>
              <w:pStyle w:val="a5"/>
              <w:jc w:val="center"/>
            </w:pPr>
            <w:r>
              <w:t>Июнь Кошкинское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Default="002A5FB8" w:rsidP="00553B46">
            <w:pPr>
              <w:pStyle w:val="a5"/>
              <w:jc w:val="center"/>
            </w:pPr>
            <w:r>
              <w:t>В течение Июля</w:t>
            </w:r>
            <w:r w:rsidR="00D53165" w:rsidRPr="00A7734D">
              <w:t xml:space="preserve"> 2016 года</w:t>
            </w:r>
          </w:p>
          <w:p w:rsidR="002A5FB8" w:rsidRPr="002A5FB8" w:rsidRDefault="00D53165" w:rsidP="00553B46">
            <w:pPr>
              <w:pStyle w:val="a5"/>
              <w:jc w:val="center"/>
            </w:pPr>
            <w:r>
              <w:t>Посещение медицинских и социальных учреждений на территории благочиния (с беседой, лекцией, концертом)</w:t>
            </w:r>
            <w:r w:rsidR="00553B46">
              <w:t xml:space="preserve">. </w:t>
            </w:r>
            <w:r>
              <w:t>В конце месяца краткий отчет</w:t>
            </w:r>
            <w:r w:rsidR="00553B46">
              <w:t xml:space="preserve"> </w:t>
            </w:r>
            <w:r w:rsidR="002A5FB8"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A7734D" w:rsidRDefault="00D53165" w:rsidP="00553B46">
            <w:pPr>
              <w:pStyle w:val="a5"/>
              <w:jc w:val="center"/>
            </w:pPr>
            <w:r>
              <w:t xml:space="preserve">Июль </w:t>
            </w:r>
            <w:proofErr w:type="spellStart"/>
            <w:r>
              <w:t>Челновершинское</w:t>
            </w:r>
            <w:proofErr w:type="spellEnd"/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Default="002A5FB8" w:rsidP="00553B46">
            <w:pPr>
              <w:pStyle w:val="a5"/>
              <w:jc w:val="center"/>
            </w:pPr>
            <w:r>
              <w:t>В течение а</w:t>
            </w:r>
            <w:r w:rsidR="00D53165" w:rsidRPr="00A7734D">
              <w:t>вгуст</w:t>
            </w:r>
            <w:r>
              <w:t>а</w:t>
            </w:r>
            <w:r w:rsidR="00D53165" w:rsidRPr="00A7734D">
              <w:t xml:space="preserve"> 2015 года</w:t>
            </w:r>
          </w:p>
          <w:p w:rsidR="00D53165" w:rsidRDefault="00D53165" w:rsidP="00553B46">
            <w:pPr>
              <w:pStyle w:val="a5"/>
              <w:jc w:val="center"/>
            </w:pPr>
            <w:r>
              <w:t>Акция «Трезвая дорога»</w:t>
            </w:r>
          </w:p>
          <w:p w:rsidR="00D53165" w:rsidRDefault="00D53165" w:rsidP="00553B46">
            <w:pPr>
              <w:pStyle w:val="a5"/>
              <w:jc w:val="center"/>
            </w:pPr>
            <w:r>
              <w:t>Работа с ГАИ</w:t>
            </w:r>
          </w:p>
          <w:p w:rsidR="00D53165" w:rsidRDefault="00D53165" w:rsidP="00553B46">
            <w:pPr>
              <w:pStyle w:val="a5"/>
              <w:jc w:val="center"/>
            </w:pPr>
            <w:r>
              <w:t>В конце месяца краткий отчет</w:t>
            </w:r>
          </w:p>
          <w:p w:rsidR="002A5FB8" w:rsidRPr="002A5FB8" w:rsidRDefault="002A5FB8" w:rsidP="00553B46">
            <w:pPr>
              <w:pStyle w:val="a5"/>
              <w:jc w:val="center"/>
            </w:pPr>
            <w:r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A7734D" w:rsidRDefault="00D53165" w:rsidP="00553B46">
            <w:pPr>
              <w:pStyle w:val="a5"/>
              <w:jc w:val="center"/>
            </w:pPr>
            <w:r>
              <w:t xml:space="preserve">Август </w:t>
            </w:r>
            <w:proofErr w:type="spellStart"/>
            <w:r>
              <w:t>Кинель-Черкасское</w:t>
            </w:r>
            <w:proofErr w:type="spellEnd"/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Pr="00A7734D" w:rsidRDefault="00D53165" w:rsidP="00553B46">
            <w:pPr>
              <w:pStyle w:val="a5"/>
              <w:jc w:val="center"/>
            </w:pPr>
            <w:r w:rsidRPr="00A7734D">
              <w:t>Сентябрь 2016 года</w:t>
            </w:r>
          </w:p>
          <w:p w:rsidR="00D53165" w:rsidRDefault="00D53165" w:rsidP="00553B46">
            <w:pPr>
              <w:pStyle w:val="a5"/>
              <w:jc w:val="center"/>
            </w:pPr>
            <w:r>
              <w:t>11 сентября день трезвости</w:t>
            </w:r>
          </w:p>
          <w:p w:rsidR="002A5FB8" w:rsidRPr="002A5FB8" w:rsidRDefault="00D53165" w:rsidP="00553B46">
            <w:pPr>
              <w:pStyle w:val="a5"/>
              <w:jc w:val="center"/>
            </w:pPr>
            <w:r w:rsidRPr="00A7734D">
              <w:t>ОБЯЗАТЕЛЬНО ПОСЛЕ ЛИТУРГИИ МОЛЕБЕН</w:t>
            </w:r>
            <w:r w:rsidR="00553B46">
              <w:t xml:space="preserve"> </w:t>
            </w:r>
            <w:r w:rsidRPr="00A7734D">
              <w:t>Принятие обетов трезвости</w:t>
            </w:r>
            <w:r w:rsidR="00553B46" w:rsidRPr="00A7734D">
              <w:t>!</w:t>
            </w:r>
            <w:r w:rsidRPr="00A7734D">
              <w:t>!!!</w:t>
            </w:r>
            <w:r w:rsidR="00553B46">
              <w:t xml:space="preserve"> </w:t>
            </w:r>
            <w:r>
              <w:t>В конце месяца краткий отчет</w:t>
            </w:r>
            <w:r w:rsidR="00553B46">
              <w:t xml:space="preserve"> </w:t>
            </w:r>
            <w:r w:rsidR="002A5FB8"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</w:p>
          <w:p w:rsidR="00D53165" w:rsidRDefault="00D53165" w:rsidP="00553B46">
            <w:pPr>
              <w:pStyle w:val="a5"/>
              <w:jc w:val="center"/>
            </w:pPr>
          </w:p>
          <w:p w:rsidR="00D53165" w:rsidRPr="00A7734D" w:rsidRDefault="00D53165" w:rsidP="00553B46">
            <w:pPr>
              <w:pStyle w:val="a5"/>
              <w:jc w:val="center"/>
            </w:pPr>
            <w:r>
              <w:t>Сентябрь Суходольское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Pr="00A7734D" w:rsidRDefault="002A5FB8" w:rsidP="00553B46">
            <w:pPr>
              <w:pStyle w:val="a5"/>
              <w:jc w:val="center"/>
            </w:pPr>
            <w:r>
              <w:t>В течение октября</w:t>
            </w:r>
            <w:r w:rsidR="00D53165" w:rsidRPr="00A7734D">
              <w:t xml:space="preserve"> 2016 года</w:t>
            </w:r>
          </w:p>
          <w:p w:rsidR="002A5FB8" w:rsidRPr="002A5FB8" w:rsidRDefault="00D53165" w:rsidP="00553B46">
            <w:pPr>
              <w:pStyle w:val="a5"/>
              <w:jc w:val="center"/>
            </w:pPr>
            <w:r>
              <w:t>Выступление на родительских собраниях</w:t>
            </w:r>
            <w:r w:rsidR="00553B46">
              <w:t xml:space="preserve">. </w:t>
            </w:r>
            <w:r>
              <w:t>В конце месяца краткий отчет с фото</w:t>
            </w:r>
            <w:r w:rsidR="00553B46">
              <w:t xml:space="preserve"> </w:t>
            </w:r>
            <w:r w:rsidR="002A5FB8"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A7734D" w:rsidRDefault="00E233E5" w:rsidP="00553B46">
            <w:pPr>
              <w:pStyle w:val="a5"/>
              <w:jc w:val="center"/>
            </w:pPr>
            <w:r>
              <w:t>Октябрь Борское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Pr="00A7734D" w:rsidRDefault="002A5FB8" w:rsidP="00553B46">
            <w:pPr>
              <w:pStyle w:val="a5"/>
              <w:jc w:val="center"/>
            </w:pPr>
            <w:r>
              <w:t>В течение ноября</w:t>
            </w:r>
            <w:r w:rsidR="00D53165" w:rsidRPr="00A7734D">
              <w:t xml:space="preserve"> 2016 года</w:t>
            </w:r>
          </w:p>
          <w:p w:rsidR="00D53165" w:rsidRPr="002A5FB8" w:rsidRDefault="002A5FB8" w:rsidP="00553B46">
            <w:pPr>
              <w:pStyle w:val="a5"/>
              <w:jc w:val="center"/>
            </w:pPr>
            <w:r w:rsidRPr="00A7734D">
              <w:t>Составление и утверждение новых планов на 2017 год</w:t>
            </w:r>
            <w:r w:rsidR="00553B46">
              <w:t xml:space="preserve"> </w:t>
            </w:r>
            <w:r w:rsidRPr="002A5FB8">
              <w:t>(По благочиниям)</w:t>
            </w:r>
          </w:p>
        </w:tc>
        <w:tc>
          <w:tcPr>
            <w:tcW w:w="3367" w:type="dxa"/>
            <w:vAlign w:val="center"/>
          </w:tcPr>
          <w:p w:rsidR="00D53165" w:rsidRPr="00A7734D" w:rsidRDefault="00D53165" w:rsidP="00553B46">
            <w:pPr>
              <w:pStyle w:val="a5"/>
              <w:jc w:val="center"/>
            </w:pPr>
            <w:r>
              <w:t>Ноябрь Клявлинское</w:t>
            </w:r>
          </w:p>
        </w:tc>
      </w:tr>
      <w:tr w:rsidR="00D53165" w:rsidTr="00553B46">
        <w:trPr>
          <w:jc w:val="center"/>
        </w:trPr>
        <w:tc>
          <w:tcPr>
            <w:tcW w:w="3085" w:type="dxa"/>
            <w:vMerge/>
            <w:vAlign w:val="center"/>
          </w:tcPr>
          <w:p w:rsidR="00D53165" w:rsidRDefault="00D53165" w:rsidP="00553B46">
            <w:pPr>
              <w:pStyle w:val="a5"/>
              <w:jc w:val="center"/>
            </w:pPr>
          </w:p>
        </w:tc>
        <w:tc>
          <w:tcPr>
            <w:tcW w:w="3827" w:type="dxa"/>
            <w:vAlign w:val="center"/>
          </w:tcPr>
          <w:p w:rsidR="00D53165" w:rsidRDefault="00D53165" w:rsidP="00553B46">
            <w:pPr>
              <w:pStyle w:val="a5"/>
              <w:jc w:val="center"/>
            </w:pPr>
            <w:r w:rsidRPr="00A7734D">
              <w:t>Декабрь 2016 года</w:t>
            </w:r>
          </w:p>
          <w:p w:rsidR="002A5FB8" w:rsidRDefault="002A5FB8" w:rsidP="00553B46">
            <w:pPr>
              <w:pStyle w:val="a5"/>
              <w:jc w:val="center"/>
            </w:pPr>
            <w:r>
              <w:t>Семинар активистов по работе с трезвостью</w:t>
            </w:r>
            <w:r w:rsidR="00553B46">
              <w:t xml:space="preserve"> </w:t>
            </w:r>
            <w:r>
              <w:t>Обсуждение работы за 2016 год.</w:t>
            </w:r>
          </w:p>
          <w:p w:rsidR="002A5FB8" w:rsidRPr="002A5FB8" w:rsidRDefault="002A5FB8" w:rsidP="00553B46">
            <w:pPr>
              <w:pStyle w:val="a5"/>
              <w:jc w:val="center"/>
            </w:pPr>
            <w:r w:rsidRPr="002A5FB8">
              <w:t>(</w:t>
            </w:r>
            <w:proofErr w:type="spellStart"/>
            <w:r w:rsidRPr="002A5FB8">
              <w:t>Общеепархиальное</w:t>
            </w:r>
            <w:proofErr w:type="spellEnd"/>
            <w:r w:rsidR="00E233E5">
              <w:t xml:space="preserve"> в </w:t>
            </w:r>
            <w:proofErr w:type="spellStart"/>
            <w:r w:rsidR="00E233E5">
              <w:t>Царевщине</w:t>
            </w:r>
            <w:proofErr w:type="spellEnd"/>
            <w:r w:rsidRPr="002A5FB8">
              <w:t>)</w:t>
            </w:r>
          </w:p>
          <w:p w:rsidR="00D53165" w:rsidRPr="00A7734D" w:rsidRDefault="00D53165" w:rsidP="00553B46">
            <w:pPr>
              <w:pStyle w:val="a5"/>
              <w:jc w:val="center"/>
            </w:pPr>
          </w:p>
        </w:tc>
        <w:tc>
          <w:tcPr>
            <w:tcW w:w="3367" w:type="dxa"/>
            <w:vAlign w:val="center"/>
          </w:tcPr>
          <w:p w:rsidR="00E233E5" w:rsidRDefault="00E233E5" w:rsidP="00553B46">
            <w:pPr>
              <w:pStyle w:val="a5"/>
              <w:jc w:val="center"/>
            </w:pPr>
          </w:p>
          <w:p w:rsidR="00D53165" w:rsidRPr="00A7734D" w:rsidRDefault="00E233E5" w:rsidP="00553B46">
            <w:pPr>
              <w:pStyle w:val="a5"/>
              <w:jc w:val="center"/>
            </w:pPr>
            <w:r>
              <w:t>Декабрь  Царевщинское</w:t>
            </w:r>
          </w:p>
        </w:tc>
      </w:tr>
    </w:tbl>
    <w:p w:rsidR="005D2AE8" w:rsidRDefault="005D2AE8" w:rsidP="005D2AE8">
      <w:pPr>
        <w:spacing w:after="0"/>
        <w:jc w:val="center"/>
      </w:pPr>
    </w:p>
    <w:sectPr w:rsidR="005D2AE8" w:rsidSect="005D2A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630C"/>
    <w:multiLevelType w:val="hybridMultilevel"/>
    <w:tmpl w:val="FA44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65"/>
    <w:rsid w:val="0004276C"/>
    <w:rsid w:val="001654F6"/>
    <w:rsid w:val="00194F30"/>
    <w:rsid w:val="002A5FB8"/>
    <w:rsid w:val="004B0E73"/>
    <w:rsid w:val="005124D6"/>
    <w:rsid w:val="00553B46"/>
    <w:rsid w:val="005D2AE8"/>
    <w:rsid w:val="00820796"/>
    <w:rsid w:val="00894863"/>
    <w:rsid w:val="00896BC5"/>
    <w:rsid w:val="00910E65"/>
    <w:rsid w:val="00932C51"/>
    <w:rsid w:val="00A7734D"/>
    <w:rsid w:val="00AC3412"/>
    <w:rsid w:val="00D53165"/>
    <w:rsid w:val="00DA0075"/>
    <w:rsid w:val="00E233E5"/>
    <w:rsid w:val="00E849D1"/>
    <w:rsid w:val="00EC7F43"/>
    <w:rsid w:val="00EF6B7F"/>
    <w:rsid w:val="00F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165"/>
    <w:pPr>
      <w:ind w:left="720"/>
      <w:contextualSpacing/>
    </w:pPr>
  </w:style>
  <w:style w:type="paragraph" w:styleId="a5">
    <w:name w:val="No Spacing"/>
    <w:uiPriority w:val="1"/>
    <w:qFormat/>
    <w:rsid w:val="00553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C76C-6DCD-4A9A-B732-4B3DA39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16</cp:revision>
  <dcterms:created xsi:type="dcterms:W3CDTF">2015-12-05T12:23:00Z</dcterms:created>
  <dcterms:modified xsi:type="dcterms:W3CDTF">2016-01-10T13:15:00Z</dcterms:modified>
</cp:coreProperties>
</file>